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 w:rsidR="00986925">
        <w:rPr>
          <w:rFonts w:hint="eastAsia"/>
          <w:b/>
          <w:noProof/>
          <w:sz w:val="24"/>
          <w:lang w:eastAsia="zh-CN"/>
        </w:rPr>
        <w:t>101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3207CD">
        <w:rPr>
          <w:rFonts w:hint="eastAsia"/>
          <w:b/>
          <w:noProof/>
          <w:sz w:val="24"/>
          <w:lang w:eastAsia="zh-CN"/>
        </w:rPr>
        <w:t>5103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</w:t>
      </w:r>
      <w:r w:rsidR="00986925">
        <w:rPr>
          <w:rFonts w:hint="eastAsia"/>
          <w:b/>
          <w:noProof/>
          <w:sz w:val="24"/>
          <w:lang w:eastAsia="zh-CN"/>
        </w:rPr>
        <w:t>3rd</w:t>
      </w:r>
      <w:r>
        <w:rPr>
          <w:b/>
          <w:noProof/>
          <w:sz w:val="24"/>
        </w:rPr>
        <w:t xml:space="preserve"> – </w:t>
      </w:r>
      <w:r w:rsidR="00986925">
        <w:rPr>
          <w:rFonts w:hint="eastAsia"/>
          <w:b/>
          <w:noProof/>
          <w:sz w:val="24"/>
          <w:lang w:eastAsia="zh-CN"/>
        </w:rPr>
        <w:t>13rd</w:t>
      </w:r>
      <w:r>
        <w:rPr>
          <w:b/>
          <w:noProof/>
          <w:sz w:val="24"/>
        </w:rPr>
        <w:t xml:space="preserve"> </w:t>
      </w:r>
      <w:r w:rsidR="00986925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69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869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 w:rsidR="00986925" w:rsidRPr="00986925">
              <w:rPr>
                <w:lang w:eastAsia="zh-CN"/>
              </w:rPr>
              <w:t>SubscrCond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01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013ED3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3ED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24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3GPP TS 23.502 clause 5.2.7.2.5</w:t>
            </w:r>
            <w:r>
              <w:rPr>
                <w:rFonts w:hint="eastAsia"/>
                <w:lang w:eastAsia="zh-CN"/>
              </w:rPr>
              <w:t xml:space="preserve">, it states that </w:t>
            </w:r>
            <w:r w:rsidR="00B82224">
              <w:rPr>
                <w:lang w:eastAsia="zh-CN"/>
              </w:rPr>
              <w:t>“</w:t>
            </w:r>
            <w:r w:rsidR="00B82224" w:rsidRPr="00B82224">
              <w:rPr>
                <w:lang w:eastAsia="zh-CN"/>
              </w:rPr>
              <w:t>Following parameters are mutually exclusive: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NWDAF, Consumer may include Analytics ID(s) and TAI(s). Details about NWDAF discovery and selection</w:t>
            </w:r>
            <w:r>
              <w:rPr>
                <w:lang w:eastAsia="zh-CN"/>
              </w:rPr>
              <w:t xml:space="preserve"> are described in clause 6.3.13, TS 23.501 [2].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NEF, Consumer may include Event ID(s) provided by AF. “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B82224" w:rsidRDefault="00525A86" w:rsidP="00F2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254FF">
              <w:rPr>
                <w:rFonts w:hint="eastAsia"/>
                <w:lang w:eastAsia="zh-CN"/>
              </w:rPr>
              <w:t>NwdafCond</w:t>
            </w:r>
            <w:proofErr w:type="spellEnd"/>
            <w:r w:rsidR="00F254FF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254FF">
              <w:rPr>
                <w:rFonts w:hint="eastAsia"/>
                <w:lang w:eastAsia="zh-CN"/>
              </w:rPr>
              <w:t>NefCond</w:t>
            </w:r>
            <w:proofErr w:type="spellEnd"/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F254FF" w:rsidRPr="00986925">
              <w:rPr>
                <w:lang w:eastAsia="zh-CN"/>
              </w:rPr>
              <w:t>SubscrCond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B8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B82224">
              <w:rPr>
                <w:rFonts w:hint="eastAsia"/>
                <w:noProof/>
                <w:lang w:eastAsia="zh-CN"/>
              </w:rPr>
              <w:t>35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82224" w:rsidRPr="00690A26" w:rsidRDefault="00B82224" w:rsidP="00B82224">
      <w:pPr>
        <w:pStyle w:val="5"/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690A26">
        <w:t>6.1.6.2.35</w:t>
      </w:r>
      <w:r w:rsidRPr="00690A26">
        <w:tab/>
        <w:t xml:space="preserve">Type: </w:t>
      </w:r>
      <w:bookmarkStart w:id="8" w:name="OLE_LINK17"/>
      <w:bookmarkStart w:id="9" w:name="OLE_LINK18"/>
      <w:proofErr w:type="spellStart"/>
      <w:r w:rsidRPr="00690A26">
        <w:t>SubscrCond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B82224" w:rsidRPr="00690A26" w:rsidRDefault="00B82224" w:rsidP="00B82224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2224" w:rsidRPr="00690A26" w:rsidRDefault="00B82224" w:rsidP="0093526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Del="002B3812" w:rsidRDefault="00B82224" w:rsidP="0093526F">
            <w:pPr>
              <w:pStyle w:val="TAL"/>
            </w:pPr>
            <w:proofErr w:type="spellStart"/>
            <w:r w:rsidRPr="00B82224"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8B477F" w:rsidRPr="00690A26" w:rsidTr="0093526F">
        <w:trPr>
          <w:jc w:val="center"/>
          <w:ins w:id="10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1" w:author="包宸曦" w:date="2020-10-16T16:37:00Z"/>
                <w:lang w:eastAsia="zh-CN"/>
              </w:rPr>
            </w:pPr>
            <w:proofErr w:type="spellStart"/>
            <w:ins w:id="12" w:author="包宸曦" w:date="2020-10-16T16:39:00Z">
              <w:r>
                <w:rPr>
                  <w:rFonts w:hint="eastAsia"/>
                  <w:lang w:eastAsia="zh-CN"/>
                </w:rPr>
                <w:t>NwdafCond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3" w:author="包宸曦" w:date="2020-10-16T16:37:00Z"/>
                <w:lang w:eastAsia="zh-CN"/>
              </w:rPr>
            </w:pPr>
            <w:ins w:id="14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15" w:author="包宸曦" w:date="2020-10-16T16:37:00Z"/>
                <w:rFonts w:cs="Arial"/>
                <w:szCs w:val="18"/>
                <w:lang w:eastAsia="zh-CN"/>
              </w:rPr>
            </w:pPr>
            <w:ins w:id="16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17" w:author="包宸曦" w:date="2020-10-16T16:41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8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19" w:author="包宸曦" w:date="2020-10-16T16:41:00Z">
              <w:r w:rsidRPr="00951831">
                <w:rPr>
                  <w:rFonts w:cs="Arial"/>
                  <w:szCs w:val="18"/>
                </w:rPr>
                <w:t>Analytics ID(s) and TAI(s)</w:t>
              </w:r>
            </w:ins>
            <w:ins w:id="20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8B477F" w:rsidRPr="00690A26" w:rsidTr="0093526F">
        <w:trPr>
          <w:jc w:val="center"/>
          <w:ins w:id="21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DF30F2" w:rsidP="0093526F">
            <w:pPr>
              <w:pStyle w:val="TAL"/>
              <w:rPr>
                <w:ins w:id="22" w:author="包宸曦" w:date="2020-10-16T16:37:00Z"/>
                <w:lang w:eastAsia="zh-CN"/>
              </w:rPr>
            </w:pPr>
            <w:proofErr w:type="spellStart"/>
            <w:ins w:id="23" w:author="包宸曦" w:date="2020-10-16T16:39:00Z">
              <w:r>
                <w:rPr>
                  <w:rFonts w:hint="eastAsia"/>
                  <w:lang w:eastAsia="zh-CN"/>
                </w:rPr>
                <w:t>N</w:t>
              </w:r>
            </w:ins>
            <w:ins w:id="24" w:author="包宸曦" w:date="2020-10-16T16:53:00Z">
              <w:r>
                <w:rPr>
                  <w:rFonts w:hint="eastAsia"/>
                  <w:lang w:eastAsia="zh-CN"/>
                </w:rPr>
                <w:t>ef</w:t>
              </w:r>
            </w:ins>
            <w:ins w:id="25" w:author="包宸曦" w:date="2020-10-16T16:39:00Z">
              <w:r w:rsidR="00951831">
                <w:rPr>
                  <w:rFonts w:hint="eastAsia"/>
                  <w:lang w:eastAsia="zh-CN"/>
                </w:rPr>
                <w:t>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26" w:author="包宸曦" w:date="2020-10-16T16:37:00Z"/>
                <w:lang w:eastAsia="zh-CN"/>
              </w:rPr>
            </w:pPr>
            <w:ins w:id="27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28" w:author="包宸曦" w:date="2020-10-16T16:37:00Z"/>
                <w:rFonts w:cs="Arial"/>
                <w:szCs w:val="18"/>
                <w:lang w:eastAsia="zh-CN"/>
              </w:rPr>
            </w:pPr>
            <w:ins w:id="29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30" w:author="包宸曦" w:date="2020-10-16T16:42:00Z"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31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32" w:author="包宸曦" w:date="2020-10-16T16:41:00Z">
              <w:r w:rsidRPr="00951831">
                <w:rPr>
                  <w:rFonts w:cs="Arial"/>
                  <w:szCs w:val="18"/>
                </w:rPr>
                <w:t>Event ID(s) provided by AF</w:t>
              </w:r>
            </w:ins>
            <w:ins w:id="33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B82224" w:rsidRPr="00690A26" w:rsidRDefault="00B82224" w:rsidP="00B82224">
      <w:pPr>
        <w:rPr>
          <w:noProof/>
        </w:rPr>
      </w:pPr>
    </w:p>
    <w:p w:rsidR="004548B4" w:rsidRPr="00B82224" w:rsidRDefault="004548B4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34" w:name="_Toc28012927"/>
      <w:bookmarkStart w:id="35" w:name="_Toc34251372"/>
      <w:bookmarkStart w:id="36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34"/>
      <w:bookmarkEnd w:id="35"/>
      <w:bookmarkEnd w:id="36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2224" w:rsidRPr="00690A26" w:rsidRDefault="00B82224" w:rsidP="00B82224">
      <w:pPr>
        <w:pStyle w:val="PL"/>
      </w:pPr>
      <w:r w:rsidRPr="00690A26">
        <w:t xml:space="preserve">        subscrCond:</w:t>
      </w:r>
    </w:p>
    <w:p w:rsidR="00B82224" w:rsidRPr="00690A26" w:rsidRDefault="00B82224" w:rsidP="00B82224">
      <w:pPr>
        <w:pStyle w:val="PL"/>
      </w:pPr>
      <w:r w:rsidRPr="00690A26">
        <w:t xml:space="preserve">          oneOf: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'#/components/schemas/NfTypeCond'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'#/components/schemas/ServiceNameCond'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'#/components/schemas/AmfCond'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'#/components/schemas/GuamiListCond'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'#/components/schemas/NfGroupCond'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'#/components/schemas/NfServiceSetCond'</w:t>
      </w:r>
    </w:p>
    <w:p w:rsidR="00B82224" w:rsidRDefault="00B82224" w:rsidP="00B82224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DF30F2" w:rsidRDefault="00B82224" w:rsidP="00DF30F2">
      <w:pPr>
        <w:pStyle w:val="PL"/>
        <w:rPr>
          <w:ins w:id="37" w:author="包宸曦" w:date="2020-10-16T16:53:00Z"/>
          <w:lang w:eastAsia="zh-CN"/>
        </w:rPr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:rsidR="00DF30F2" w:rsidRDefault="00DF30F2">
      <w:pPr>
        <w:pStyle w:val="PL"/>
        <w:rPr>
          <w:ins w:id="38" w:author="包宸曦" w:date="2020-10-16T16:53:00Z"/>
          <w:lang w:eastAsia="zh-CN"/>
        </w:rPr>
      </w:pPr>
      <w:ins w:id="39" w:author="包宸曦" w:date="2020-10-16T16:53:00Z">
        <w:r>
          <w:t xml:space="preserve">            - $ref: '#/components/schemas/</w:t>
        </w:r>
      </w:ins>
      <w:ins w:id="40" w:author="包宸曦" w:date="2020-10-16T16:54:00Z">
        <w:r>
          <w:rPr>
            <w:rFonts w:hint="eastAsia"/>
            <w:lang w:eastAsia="zh-CN"/>
          </w:rPr>
          <w:t>NwdafCond</w:t>
        </w:r>
      </w:ins>
      <w:ins w:id="41" w:author="包宸曦" w:date="2020-10-16T16:53:00Z">
        <w:r>
          <w:t>'</w:t>
        </w:r>
      </w:ins>
    </w:p>
    <w:p w:rsidR="00DF30F2" w:rsidRDefault="00DF30F2" w:rsidP="00DF30F2">
      <w:pPr>
        <w:pStyle w:val="PL"/>
        <w:rPr>
          <w:ins w:id="42" w:author="包宸曦" w:date="2020-10-16T16:53:00Z"/>
          <w:lang w:eastAsia="zh-CN"/>
        </w:rPr>
      </w:pPr>
      <w:ins w:id="43" w:author="包宸曦" w:date="2020-10-16T16:53:00Z">
        <w:r>
          <w:t xml:space="preserve">            - $ref: '#/components/schemas/</w:t>
        </w:r>
      </w:ins>
      <w:ins w:id="44" w:author="包宸曦" w:date="2020-10-16T16:54:00Z">
        <w:r>
          <w:rPr>
            <w:rFonts w:hint="eastAsia"/>
            <w:lang w:eastAsia="zh-CN"/>
          </w:rPr>
          <w:t>NefCond</w:t>
        </w:r>
      </w:ins>
      <w:ins w:id="45" w:author="包宸曦" w:date="2020-10-16T16:53:00Z">
        <w:r>
          <w:t>'</w:t>
        </w:r>
      </w:ins>
    </w:p>
    <w:p w:rsidR="00DF30F2" w:rsidRDefault="00DF30F2" w:rsidP="00B82224">
      <w:pPr>
        <w:pStyle w:val="PL"/>
        <w:rPr>
          <w:lang w:eastAsia="zh-CN"/>
        </w:rPr>
      </w:pPr>
    </w:p>
    <w:p w:rsidR="009F001D" w:rsidRPr="00583925" w:rsidRDefault="00B82224" w:rsidP="00B8222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F001D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2E5" w:rsidRDefault="000E62E5">
      <w:r>
        <w:separator/>
      </w:r>
    </w:p>
  </w:endnote>
  <w:endnote w:type="continuationSeparator" w:id="0">
    <w:p w:rsidR="000E62E5" w:rsidRDefault="000E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2E5" w:rsidRDefault="000E62E5">
      <w:r>
        <w:separator/>
      </w:r>
    </w:p>
  </w:footnote>
  <w:footnote w:type="continuationSeparator" w:id="0">
    <w:p w:rsidR="000E62E5" w:rsidRDefault="000E6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0E62E5"/>
    <w:rsid w:val="00101945"/>
    <w:rsid w:val="00123864"/>
    <w:rsid w:val="00145D43"/>
    <w:rsid w:val="001543D7"/>
    <w:rsid w:val="00192C46"/>
    <w:rsid w:val="00194F14"/>
    <w:rsid w:val="001A08B3"/>
    <w:rsid w:val="001A7B60"/>
    <w:rsid w:val="001B52F0"/>
    <w:rsid w:val="001B7A65"/>
    <w:rsid w:val="001D7AF6"/>
    <w:rsid w:val="001E054C"/>
    <w:rsid w:val="001E41F3"/>
    <w:rsid w:val="001F243E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E2375"/>
    <w:rsid w:val="00305409"/>
    <w:rsid w:val="003207CD"/>
    <w:rsid w:val="00325383"/>
    <w:rsid w:val="003609EF"/>
    <w:rsid w:val="0036231A"/>
    <w:rsid w:val="00374DD4"/>
    <w:rsid w:val="003E1A36"/>
    <w:rsid w:val="003E270D"/>
    <w:rsid w:val="003F6827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25A86"/>
    <w:rsid w:val="0054261F"/>
    <w:rsid w:val="00547111"/>
    <w:rsid w:val="00556D93"/>
    <w:rsid w:val="00570453"/>
    <w:rsid w:val="00587276"/>
    <w:rsid w:val="00592D74"/>
    <w:rsid w:val="005C24BF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81F81"/>
    <w:rsid w:val="00695808"/>
    <w:rsid w:val="006A3253"/>
    <w:rsid w:val="006B46FB"/>
    <w:rsid w:val="006C5326"/>
    <w:rsid w:val="006C712A"/>
    <w:rsid w:val="006E21FB"/>
    <w:rsid w:val="006F16EA"/>
    <w:rsid w:val="007026A3"/>
    <w:rsid w:val="00745B5C"/>
    <w:rsid w:val="00787B74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B477F"/>
    <w:rsid w:val="008C6E7B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51831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0B2"/>
    <w:rsid w:val="009F4AFD"/>
    <w:rsid w:val="009F734F"/>
    <w:rsid w:val="00A15600"/>
    <w:rsid w:val="00A223C5"/>
    <w:rsid w:val="00A246B6"/>
    <w:rsid w:val="00A35200"/>
    <w:rsid w:val="00A46CE1"/>
    <w:rsid w:val="00A47E70"/>
    <w:rsid w:val="00A50CF0"/>
    <w:rsid w:val="00A524D9"/>
    <w:rsid w:val="00A7038E"/>
    <w:rsid w:val="00A716B5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43EE"/>
    <w:rsid w:val="00B64A36"/>
    <w:rsid w:val="00B64CBD"/>
    <w:rsid w:val="00B6578D"/>
    <w:rsid w:val="00B67B97"/>
    <w:rsid w:val="00B82224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12166"/>
    <w:rsid w:val="00C171B4"/>
    <w:rsid w:val="00C4052E"/>
    <w:rsid w:val="00C66BA2"/>
    <w:rsid w:val="00C70659"/>
    <w:rsid w:val="00C760F5"/>
    <w:rsid w:val="00C802A6"/>
    <w:rsid w:val="00C95985"/>
    <w:rsid w:val="00CA24DC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506B"/>
    <w:rsid w:val="00F254FF"/>
    <w:rsid w:val="00F25D98"/>
    <w:rsid w:val="00F300FB"/>
    <w:rsid w:val="00F41BE8"/>
    <w:rsid w:val="00F61C94"/>
    <w:rsid w:val="00F71FCD"/>
    <w:rsid w:val="00F74B5D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616E4-D9F3-43A6-9508-DE2DA874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10</cp:revision>
  <cp:lastPrinted>1900-12-31T16:00:00Z</cp:lastPrinted>
  <dcterms:created xsi:type="dcterms:W3CDTF">2020-10-16T08:36:00Z</dcterms:created>
  <dcterms:modified xsi:type="dcterms:W3CDTF">2020-10-26T01:06:00Z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